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年律师执业证换证登记表</w:t>
      </w:r>
    </w:p>
    <w:p>
      <w:pPr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律师</w:t>
      </w:r>
      <w:r>
        <w:rPr>
          <w:rFonts w:hint="eastAsia"/>
          <w:b/>
          <w:bCs/>
          <w:sz w:val="28"/>
          <w:szCs w:val="28"/>
          <w:lang w:eastAsia="zh-CN"/>
        </w:rPr>
        <w:t>执业机构盖章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37"/>
        <w:gridCol w:w="1365"/>
        <w:gridCol w:w="2160"/>
        <w:gridCol w:w="1935"/>
        <w:gridCol w:w="495"/>
        <w:gridCol w:w="900"/>
        <w:gridCol w:w="915"/>
        <w:gridCol w:w="2100"/>
        <w:gridCol w:w="181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执业/工作证类别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资格证号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合伙人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执业/工作证号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证书流水号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本表以律所为单位。执业/工作证类别指专职、兼职、公职、公司、法援律师，证书流水号为</w:t>
      </w:r>
      <w:r>
        <w:rPr>
          <w:rFonts w:hint="eastAsia"/>
          <w:b/>
          <w:sz w:val="24"/>
          <w:szCs w:val="24"/>
        </w:rPr>
        <w:t>执业证最后一页右下角的数字换证律师随附二寸蓝底免冠彩照一张</w:t>
      </w:r>
      <w:r>
        <w:rPr>
          <w:rFonts w:hint="eastAsia"/>
          <w:sz w:val="24"/>
          <w:szCs w:val="24"/>
        </w:rPr>
        <w:t>。请用电脑打印。</w:t>
      </w:r>
    </w:p>
    <w:p>
      <w:pPr>
        <w:jc w:val="left"/>
        <w:rPr>
          <w:rFonts w:hint="eastAsia"/>
          <w:sz w:val="24"/>
          <w:szCs w:val="24"/>
          <w:u w:val="none"/>
          <w:lang w:eastAsia="zh-CN"/>
        </w:rPr>
      </w:pP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审核人：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填表日期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none"/>
          <w:lang w:eastAsia="zh-CN"/>
        </w:rPr>
        <w:t>日</w:t>
      </w:r>
    </w:p>
    <w:p>
      <w:bookmarkStart w:id="0" w:name="_GoBack"/>
      <w:bookmarkEnd w:id="0"/>
    </w:p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4452"/>
    <w:rsid w:val="5F9F0F20"/>
    <w:rsid w:val="7E974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2019-03-20T03:11:00Z</dcterms:created>
  <dc:creator>猫婆</dc:creator>
  <cp:lastModifiedBy>猫婆</cp:lastModifiedBy>
  <dcterms:modified xsi:type="dcterms:W3CDTF">2019-03-20T03:11:22Z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